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outlineLvl w:val="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  <w:t>评标表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投标单位名称：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</w:p>
    <w:tbl>
      <w:tblPr>
        <w:tblStyle w:val="4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04"/>
        <w:gridCol w:w="4851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价格（权重:10%）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工作文件（权重:15%）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1.服务方案（权重:10%）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2.项目重点难点分析、应对措施及合理化建议（权重:5%）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团队建设（权重:20%）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1.项目负责人情况（权重:5%）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2.团队成员情况（权重:15%）</w:t>
            </w:r>
            <w:bookmarkStart w:id="0" w:name="_GoBack"/>
            <w:bookmarkEnd w:id="0"/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业绩实力（权重:40%）</w:t>
            </w: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1.投标人同类型过往业绩情况（权重:30%）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2.资质情况（权重:10%）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保障措施（权重:10%）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诚信情况（权重:5%）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</w:p>
    <w:sectPr>
      <w:pgSz w:w="11906" w:h="16838"/>
      <w:pgMar w:top="2098" w:right="1474" w:bottom="1984" w:left="1587" w:header="851" w:footer="1519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91236"/>
    <w:rsid w:val="16FEDE96"/>
    <w:rsid w:val="319A4917"/>
    <w:rsid w:val="3D7F6315"/>
    <w:rsid w:val="6BFB6DD7"/>
    <w:rsid w:val="7DABFC9F"/>
    <w:rsid w:val="7FF7F317"/>
    <w:rsid w:val="B767F21C"/>
    <w:rsid w:val="CF7EE35D"/>
    <w:rsid w:val="D4B772F9"/>
    <w:rsid w:val="D7BD1256"/>
    <w:rsid w:val="D7F91236"/>
    <w:rsid w:val="E33FBF57"/>
    <w:rsid w:val="FDFFD26D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2025-11-15T00:30:00Z</dcterms:created>
  <dc:creator>pc</dc:creator>
  <cp:lastModifiedBy>pc</cp:lastModifiedBy>
  <dcterms:modified xsi:type="dcterms:W3CDTF">2025-11-14T16:33:03Z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E1E0E71C3D6E4301AFE8166927E06B73</vt:lpwstr>
  </property>
</Properties>
</file>